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AD" w:rsidRP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D37AD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№ 40</w:t>
      </w:r>
    </w:p>
    <w:p w:rsidR="004D37AD" w:rsidRP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D37AD">
        <w:rPr>
          <w:rFonts w:ascii="Times New Roman" w:hAnsi="Times New Roman" w:cs="Times New Roman"/>
          <w:sz w:val="24"/>
          <w:szCs w:val="24"/>
        </w:rPr>
        <w:t>Детский сад «Теремок»</w:t>
      </w: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AD" w:rsidRDefault="004D37AD" w:rsidP="004D37AD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</w:pPr>
      <w:r w:rsidRPr="004D37AD">
        <w:rPr>
          <w:rFonts w:ascii="Times New Roman" w:hAnsi="Times New Roman" w:cs="Times New Roman"/>
          <w:b/>
          <w:sz w:val="44"/>
          <w:szCs w:val="44"/>
        </w:rPr>
        <w:t>Конспек</w:t>
      </w:r>
      <w:r>
        <w:rPr>
          <w:rFonts w:ascii="Times New Roman" w:hAnsi="Times New Roman" w:cs="Times New Roman"/>
          <w:b/>
          <w:sz w:val="44"/>
          <w:szCs w:val="44"/>
        </w:rPr>
        <w:t xml:space="preserve">т </w:t>
      </w:r>
      <w:r w:rsidRPr="004D37AD"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  <w:t xml:space="preserve">мастер-класса </w:t>
      </w:r>
    </w:p>
    <w:p w:rsidR="004D37AD" w:rsidRPr="004D37AD" w:rsidRDefault="004D37AD" w:rsidP="004D37A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37AD"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  <w:t>по изучению и сохранению семейных традиций терского казачест</w:t>
      </w:r>
      <w:r w:rsidR="006C7B06"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  <w:t>ва «Открываем бабушкин сундук…»</w:t>
      </w:r>
      <w:r w:rsidRPr="004D37AD"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  <w:t xml:space="preserve"> Составление коллекции «Казачья сокровищница»</w:t>
      </w:r>
    </w:p>
    <w:p w:rsidR="004D37AD" w:rsidRPr="004D37AD" w:rsidRDefault="004D37AD" w:rsidP="004D37A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37AD" w:rsidRPr="00107834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107834">
        <w:rPr>
          <w:rFonts w:ascii="Times New Roman" w:hAnsi="Times New Roman" w:cs="Times New Roman"/>
          <w:sz w:val="32"/>
          <w:szCs w:val="32"/>
        </w:rPr>
        <w:t>Федоренко В. Ю.</w:t>
      </w: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Pr="00107834">
        <w:rPr>
          <w:rFonts w:ascii="Times New Roman" w:hAnsi="Times New Roman" w:cs="Times New Roman"/>
          <w:sz w:val="32"/>
          <w:szCs w:val="32"/>
        </w:rPr>
        <w:t xml:space="preserve">Воспитатель, соответствие </w:t>
      </w: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107834">
        <w:rPr>
          <w:rFonts w:ascii="Times New Roman" w:hAnsi="Times New Roman" w:cs="Times New Roman"/>
          <w:sz w:val="32"/>
          <w:szCs w:val="32"/>
        </w:rPr>
        <w:t>занимаемой должности</w:t>
      </w: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D37AD" w:rsidRPr="008E58ED" w:rsidRDefault="004D37AD" w:rsidP="004D37A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 г.</w:t>
      </w:r>
    </w:p>
    <w:p w:rsidR="00CD4D6A" w:rsidRDefault="00CD4D6A"/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создание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условий для формирования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устойчивого интереса к истории, быту и культурному наследию </w:t>
      </w:r>
      <w:hyperlink r:id="rId4" w:tooltip="Кубань" w:history="1">
        <w:r w:rsidRPr="00185896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терского казачества</w:t>
        </w:r>
      </w:hyperlink>
      <w:r>
        <w:rPr>
          <w:color w:val="000000" w:themeColor="text1"/>
        </w:rPr>
        <w:t>.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</w:t>
      </w:r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</w:t>
      </w:r>
      <w:r w:rsidRPr="005B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казачьим</w:t>
      </w:r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фольклором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597" w:rsidRPr="005B333F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интерес к истории, быту и культуре </w:t>
      </w:r>
      <w:r w:rsidRPr="005B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казачества</w:t>
      </w:r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597" w:rsidRPr="00C720C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C7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Воспитывать патриотические чувства </w:t>
      </w:r>
    </w:p>
    <w:p w:rsidR="00F44597" w:rsidRPr="005B333F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33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597" w:rsidRPr="005B333F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 </w:t>
      </w:r>
      <w:r w:rsidRPr="005B3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B333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Открываем бабушкин сундук…</w:t>
      </w:r>
      <w:r w:rsidRPr="005B3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 карточки по теме, альбомы.</w:t>
      </w:r>
    </w:p>
    <w:p w:rsidR="00F44597" w:rsidRPr="005B333F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33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Тип занятия</w:t>
      </w:r>
      <w:r w:rsidRPr="005B333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комбинированный.</w:t>
      </w:r>
    </w:p>
    <w:p w:rsidR="00F44597" w:rsidRPr="00EE56B1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B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Технологии</w:t>
      </w:r>
      <w:r w:rsidRPr="00EE56B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информационно-коммуникационная, групповая, игровая.</w:t>
      </w:r>
    </w:p>
    <w:p w:rsidR="00F44597" w:rsidRPr="00EE56B1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Методические приё</w:t>
      </w:r>
      <w:r w:rsidRPr="00EE56B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</w:t>
      </w:r>
      <w:r w:rsidRPr="00EE56B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словесно-диалогический, наглядно-иллюстративный, работа с видео материалом, работа с дидактическими карточками - коллекцией, групповая и индивидуальная работа, физкультминутка, поощрение, рефлексия.</w:t>
      </w:r>
      <w:proofErr w:type="gramEnd"/>
    </w:p>
    <w:p w:rsidR="00F44597" w:rsidRPr="00EE56B1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597" w:rsidRPr="0000404D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Вступительное слово педагога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44597" w:rsidRPr="008747A4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673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уважаемые коллеги! Нам, педагогам, необходимо интересно подходить к теме патриотизма, чтобы этот интерес появился в наших детях. Великое чувство патриотизма начинается с самого простого: любви к родителям и своей семье, к своему дому, уважения к традициям наших предков. 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уверенна, что невозможно воспитать личность без уважения к истории и культуре своего народа. В нашем детском саду проводится огромная работа по сохранению и расширению представлений о казачестве, его традициях и обычаях.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я хочу поделиться с Вами одной из своих «находок», которая помогает донести до детей национальный колорит терских казаков.</w:t>
      </w:r>
    </w:p>
    <w:p w:rsidR="00F44597" w:rsidRDefault="00F44597" w:rsidP="00F445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практике я использую различные педагогические технологии, стараюсь внедрять инновационные приемы, которые активизируют интерес ребенка к занятиям.</w:t>
      </w:r>
    </w:p>
    <w:p w:rsidR="00F44597" w:rsidRPr="00774737" w:rsidRDefault="00F44597" w:rsidP="00F445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ознакомления детей с жизнью и бытом казаков, у меня появилась идея создания копилки, которую я решила взять себе на вооружение и применить в работе. И не ошиблась в своем выборе. Как показала практика, использование данного пособия придало некую изюминку.</w:t>
      </w:r>
      <w:r w:rsidRPr="00023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качестве средства педагогического воздействия на детей, я выбрала прием - составление коллекции. Применяется педагогами на занятии очень редко.</w:t>
      </w:r>
    </w:p>
    <w:p w:rsidR="00F44597" w:rsidRPr="00507B0C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Коллекция, в общем понятии, это собирание, 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накопление каких либо предметов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монет, марок, </w:t>
      </w:r>
      <w:r w:rsidRPr="005B33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открыток и др</w:t>
      </w:r>
      <w:r w:rsidRPr="005B33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Коллекции помогают нам в оформлении выставок, мини музеев, коллажей, стенгазет, в работе над проектами.</w:t>
      </w:r>
      <w:proofErr w:type="gramEnd"/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Коллекция дороже, интереснее и богаче, если в ней участвовали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дети. Мы можем в рамках занятия составить коллекцию вместе с детьми по выбранной теме. 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74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«Любопытная старина»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«Старинные игрушки</w:t>
      </w:r>
      <w:r w:rsidRPr="00774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74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«Коллекция добрых дел»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74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«Интересные факты»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«Защитники Отечества</w:t>
      </w:r>
      <w:r w:rsidRPr="00774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(в образе богатырей)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 Эта форма работы активизирует и разнообразит деятельность дошкольников, стимулирует их к дальнейшему поиску нового и интересного, развивает и прививает исследовательские навыки.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 детьми своей группы я составляла коллекции </w:t>
      </w:r>
      <w:r w:rsidRPr="00507B0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«Старинная игрушка», «История старых вещей»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50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ознакомления по этим темам.</w:t>
      </w:r>
    </w:p>
    <w:p w:rsidR="00F44597" w:rsidRPr="00774737" w:rsidRDefault="00F44597" w:rsidP="00F445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0231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сегодняшнем мастер-классе я применю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информационно-коммуникационную, групповую и игровую технолог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ию. </w:t>
      </w:r>
    </w:p>
    <w:p w:rsidR="00F44597" w:rsidRPr="00972A63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будем составлять небольшую коллекцию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ознакомлению с казачьим бытом, культурой казаков </w:t>
      </w:r>
      <w:r w:rsidRPr="00AF4E3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AF4E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Открываем бабушкин сундук…</w:t>
      </w:r>
      <w:r w:rsidRPr="00AF4E3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AF4E3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называется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15F6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 Казачья сокровищница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». </w:t>
      </w:r>
      <w:r w:rsidRPr="00972A6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 познакомимся с предметами быта казаков, пословицами и загадками.</w:t>
      </w:r>
    </w:p>
    <w:p w:rsidR="00F44597" w:rsidRPr="00AF4E30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597" w:rsidRPr="00E7687D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87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 нашей работы</w:t>
      </w:r>
      <w:r w:rsidRPr="00E768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597" w:rsidRPr="00E7687D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8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Знакомство  с </w:t>
      </w:r>
      <w:r w:rsidRPr="00E76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казачьим бытом, фольклором</w:t>
      </w:r>
      <w:r w:rsidRPr="00E7687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интереса к истории, культуре и быту </w:t>
      </w:r>
      <w:r w:rsidRPr="00E76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казачества</w:t>
      </w:r>
      <w:r w:rsidRPr="00E768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687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поможет в дальнейшем в воспитании патриотических чувств детей</w:t>
      </w:r>
      <w:r w:rsidRPr="00E7687D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любви к семье, родному краю, Родине.</w:t>
      </w:r>
    </w:p>
    <w:p w:rsidR="00F44597" w:rsidRPr="00E7687D" w:rsidRDefault="00F44597" w:rsidP="00F445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87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Расширение языкового кругозора ребенка активизирует словарный запас детей, умение строить ответ в соответствии с заданным вопросом.</w:t>
      </w:r>
    </w:p>
    <w:p w:rsidR="00F44597" w:rsidRPr="00C720C7" w:rsidRDefault="00F44597" w:rsidP="00F44597">
      <w:pPr>
        <w:spacing w:before="374" w:after="374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2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мастер класса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сегодня мы заглянем в </w:t>
      </w:r>
      <w:r w:rsidRPr="008D5A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бабушкин сундук </w:t>
      </w:r>
      <w:r w:rsidRPr="008D5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(показываю </w:t>
      </w:r>
      <w:r w:rsidRPr="008D5A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сундук на </w:t>
      </w:r>
      <w:proofErr w:type="spellStart"/>
      <w:r w:rsidRPr="008D5A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зкране</w:t>
      </w:r>
      <w:proofErr w:type="spellEnd"/>
      <w:r w:rsidRPr="008D5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D5A5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узнаем, какие сокровища, связанные с речью наших предков хранятся там.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597" w:rsidRPr="008D5A59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597" w:rsidRPr="00DA30E8" w:rsidRDefault="00F44597" w:rsidP="00F445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30E8">
        <w:rPr>
          <w:rFonts w:ascii="Times New Roman" w:hAnsi="Times New Roman" w:cs="Times New Roman"/>
          <w:sz w:val="28"/>
          <w:szCs w:val="28"/>
          <w:lang w:eastAsia="ru-RU"/>
        </w:rPr>
        <w:t>Если ты казак, казачка</w:t>
      </w:r>
    </w:p>
    <w:p w:rsidR="00F44597" w:rsidRPr="00DA30E8" w:rsidRDefault="00F44597" w:rsidP="00F445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детства твой язык казачий</w:t>
      </w:r>
      <w:r w:rsidRPr="00DA30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4597" w:rsidRPr="00DA30E8" w:rsidRDefault="00F44597" w:rsidP="00F445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30E8">
        <w:rPr>
          <w:rFonts w:ascii="Times New Roman" w:hAnsi="Times New Roman" w:cs="Times New Roman"/>
          <w:sz w:val="28"/>
          <w:szCs w:val="28"/>
          <w:lang w:eastAsia="ru-RU"/>
        </w:rPr>
        <w:t>В мире он не знаменит,</w:t>
      </w:r>
    </w:p>
    <w:p w:rsidR="00F44597" w:rsidRPr="00DA30E8" w:rsidRDefault="00F44597" w:rsidP="00F445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30E8">
        <w:rPr>
          <w:rFonts w:ascii="Times New Roman" w:hAnsi="Times New Roman" w:cs="Times New Roman"/>
          <w:sz w:val="28"/>
          <w:szCs w:val="28"/>
          <w:lang w:eastAsia="ru-RU"/>
        </w:rPr>
        <w:t xml:space="preserve">Но с народом крепко </w:t>
      </w:r>
      <w:proofErr w:type="gramStart"/>
      <w:r w:rsidRPr="00DA30E8">
        <w:rPr>
          <w:rFonts w:ascii="Times New Roman" w:hAnsi="Times New Roman" w:cs="Times New Roman"/>
          <w:sz w:val="28"/>
          <w:szCs w:val="28"/>
          <w:lang w:eastAsia="ru-RU"/>
        </w:rPr>
        <w:t>слит</w:t>
      </w:r>
      <w:proofErr w:type="gramEnd"/>
      <w:r w:rsidRPr="00DA30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4597" w:rsidRPr="00DA30E8" w:rsidRDefault="00F44597" w:rsidP="00F445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30E8">
        <w:rPr>
          <w:rFonts w:ascii="Times New Roman" w:hAnsi="Times New Roman" w:cs="Times New Roman"/>
          <w:sz w:val="28"/>
          <w:szCs w:val="28"/>
          <w:lang w:eastAsia="ru-RU"/>
        </w:rPr>
        <w:t>В нем искрится юмор тонкий,</w:t>
      </w:r>
    </w:p>
    <w:p w:rsidR="00F44597" w:rsidRPr="00DA30E8" w:rsidRDefault="00F44597" w:rsidP="00F445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30E8">
        <w:rPr>
          <w:rFonts w:ascii="Times New Roman" w:hAnsi="Times New Roman" w:cs="Times New Roman"/>
          <w:sz w:val="28"/>
          <w:szCs w:val="28"/>
          <w:lang w:eastAsia="ru-RU"/>
        </w:rPr>
        <w:t>Как родник он для потомков.</w:t>
      </w:r>
    </w:p>
    <w:p w:rsidR="00F44597" w:rsidRPr="00DA30E8" w:rsidRDefault="00F44597" w:rsidP="00F445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30E8">
        <w:rPr>
          <w:rFonts w:ascii="Times New Roman" w:hAnsi="Times New Roman" w:cs="Times New Roman"/>
          <w:sz w:val="28"/>
          <w:szCs w:val="28"/>
          <w:lang w:eastAsia="ru-RU"/>
        </w:rPr>
        <w:t>Должен ты, казак, беречь</w:t>
      </w:r>
    </w:p>
    <w:p w:rsidR="00F44597" w:rsidRDefault="00F44597" w:rsidP="00F445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любить </w:t>
      </w:r>
      <w:r w:rsidRPr="00DA30E8">
        <w:rPr>
          <w:rFonts w:ascii="Times New Roman" w:hAnsi="Times New Roman" w:cs="Times New Roman"/>
          <w:sz w:val="28"/>
          <w:szCs w:val="28"/>
          <w:lang w:eastAsia="ru-RU"/>
        </w:rPr>
        <w:t xml:space="preserve"> родную речь.</w:t>
      </w:r>
    </w:p>
    <w:p w:rsidR="00F44597" w:rsidRPr="00DA30E8" w:rsidRDefault="00F44597" w:rsidP="00F445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</w:t>
      </w:r>
      <w:proofErr w:type="gramStart"/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это пожелание давайте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составим</w:t>
      </w:r>
      <w:proofErr w:type="gramEnd"/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коллекцию под названием </w:t>
      </w:r>
      <w:r w:rsidRPr="00315F6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«Казачья сокровищница</w:t>
      </w:r>
      <w:r w:rsidRPr="00315F6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315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F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Она будет состоять из</w:t>
      </w:r>
      <w:r w:rsidRPr="00FF5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казачьего словаря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казачьей мудрости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казачьей смекалки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Pr="00FF5288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Раз-два-три! </w:t>
      </w:r>
      <w:r w:rsidRPr="00FF52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Сундучок ты отвори</w:t>
      </w:r>
      <w:r w:rsidRPr="00FF5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44597" w:rsidRPr="00FF5288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2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Бабушкины сокровища рассмотри</w:t>
      </w:r>
      <w:r w:rsidRPr="00FF5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сокровище нашей коллекции – 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казачий словарь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речи </w:t>
      </w:r>
      <w:r w:rsidRPr="00FF52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бабушек</w:t>
      </w:r>
      <w:r w:rsidRPr="00FF5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дедушек встречаются слова порой непонятные нам. Что же они значат, как звучат в нашей речи? Давайте сейчас это услышим, увидим и запомним.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</w:t>
      </w:r>
      <w:r w:rsidRPr="009D2D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дом </w:t>
      </w:r>
      <w:r w:rsidRPr="009D2D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казака</w:t>
      </w:r>
      <w:r w:rsidRPr="009D2D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живем чаще всего в квартирах, а вот частный дом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назвать хатой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 </w:t>
      </w:r>
      <w:r w:rsidRPr="009D2D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казачьей</w:t>
      </w:r>
      <w:r w:rsidRPr="009D2D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ате самое лучшее и видное место было отведено под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красный угол</w:t>
      </w:r>
      <w:r w:rsidRPr="009D2D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Там размещались иконы, лампада.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Украшался красный угол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вышитыми </w:t>
      </w:r>
      <w:r w:rsidRPr="00A768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казачками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рушниками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полотенцем. Трепетное отношение к рушнику, как к традиционному символу доброжелательности, сохранилось и в наше время. 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07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подворье казаков огорожено было заборами, которые назывались </w:t>
      </w:r>
      <w:r w:rsidRPr="00F070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«плетни» </w:t>
      </w:r>
    </w:p>
    <w:p w:rsidR="00F44597" w:rsidRPr="00554975" w:rsidRDefault="00F44597" w:rsidP="00F44597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Макитра - </w:t>
      </w:r>
      <w:r w:rsidRPr="00554975">
        <w:rPr>
          <w:rFonts w:ascii="GolosText-Regular" w:hAnsi="GolosText-Regular"/>
          <w:sz w:val="30"/>
          <w:szCs w:val="30"/>
          <w:shd w:val="clear" w:color="auto" w:fill="FFFFFF"/>
        </w:rPr>
        <w:t>важный предмет для домашнего обихода, мать всей глиняной посуды: молоко сквасить, тесто замесить, огурцов засолить, зерна насыпать, маку в пирог намять, коня напоить.</w:t>
      </w:r>
    </w:p>
    <w:p w:rsidR="00F44597" w:rsidRPr="00AB4EE0" w:rsidRDefault="00F44597" w:rsidP="00F4459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E2F33"/>
          <w:sz w:val="25"/>
          <w:szCs w:val="25"/>
          <w:shd w:val="clear" w:color="auto" w:fill="FFFFFF"/>
        </w:rPr>
        <w:t xml:space="preserve"> </w:t>
      </w:r>
      <w:r w:rsidRPr="008B10B9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Рукомойник </w:t>
      </w:r>
      <w:r w:rsidRPr="008B10B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(умывальник)  использовался для умывания и мытья рук.</w:t>
      </w:r>
      <w:r w:rsidRPr="008B1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spellStart"/>
      <w:r w:rsidRPr="005E0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Глечик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AB4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глиняный горшок.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глечик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 обычный кувшин, но без ручки и без крышки. Главное назначение этой посуды – хранение молока.</w:t>
      </w:r>
    </w:p>
    <w:p w:rsidR="00F44597" w:rsidRPr="00AB4EE0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E0">
        <w:rPr>
          <w:rFonts w:ascii="Times New Roman" w:hAnsi="Times New Roman" w:cs="Times New Roman"/>
          <w:sz w:val="28"/>
          <w:szCs w:val="28"/>
          <w:shd w:val="clear" w:color="auto" w:fill="FFFFFF"/>
        </w:rPr>
        <w:t>К празднику </w:t>
      </w:r>
      <w:r w:rsidRPr="00AB4EE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казачки пекли</w:t>
      </w:r>
      <w:r w:rsidRPr="00AB4EE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каравай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праздничный  хлеб. </w:t>
      </w:r>
      <w:r w:rsidRPr="00AB4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Приготовлению хлеба, в</w:t>
      </w:r>
      <w:r w:rsidRPr="00AB4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кусовым качествам и внешнему виду придавалось огромное значение. В наши дни эта традиция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караваем </w:t>
      </w:r>
      <w:r w:rsidRPr="00AB4EE0">
        <w:rPr>
          <w:rFonts w:ascii="Times New Roman" w:hAnsi="Times New Roman" w:cs="Times New Roman"/>
          <w:sz w:val="28"/>
          <w:szCs w:val="28"/>
          <w:shd w:val="clear" w:color="auto" w:fill="FFFFFF"/>
        </w:rPr>
        <w:t>не утратила своей актуальности.</w:t>
      </w:r>
      <w:r w:rsidRPr="00874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4EE0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Встречают гостей хлебом и солью.</w:t>
      </w:r>
    </w:p>
    <w:p w:rsidR="00F44597" w:rsidRPr="00AB4EE0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внимательно смотрели и слушали меня. Давайте теперь оформим э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 страничку нашей коллекции в альбом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Я называю слово из 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казачьего словаря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1E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 подбираете 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ответствующую картинку и вставля</w:t>
      </w:r>
      <w:r w:rsidRPr="009B1E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ете ее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окошко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4597" w:rsidRPr="00774737" w:rsidRDefault="00F44597" w:rsidP="00F445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У нас все получилось!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E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Вторая страничка нашей коллекции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казачья мудрость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8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Казачья речь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пересыпана пословицами и поговорками, которые передавались из уст в уста, кочевали от одного народа к другому и прочно вошли в нашу речь.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попробуем отыскать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47A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аналог</w:t>
      </w:r>
      <w:r w:rsidRPr="008747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07B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пословицы в </w:t>
      </w:r>
      <w:r w:rsidRPr="00507B0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казачьем</w:t>
      </w:r>
      <w:r w:rsidRPr="009B1E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языке</w:t>
      </w:r>
      <w:r w:rsidRPr="009B1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Pr="00B878C4" w:rsidRDefault="00F44597" w:rsidP="00F44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878C4">
        <w:rPr>
          <w:rFonts w:ascii="Times New Roman" w:hAnsi="Times New Roman" w:cs="Times New Roman"/>
          <w:sz w:val="28"/>
          <w:szCs w:val="28"/>
        </w:rPr>
        <w:t>1.«Казак скорей умрет, чем с родной земли сойдет» (</w:t>
      </w:r>
      <w:proofErr w:type="gramStart"/>
      <w:r w:rsidRPr="00B878C4">
        <w:rPr>
          <w:rFonts w:ascii="Times New Roman" w:hAnsi="Times New Roman" w:cs="Times New Roman"/>
          <w:sz w:val="28"/>
          <w:szCs w:val="28"/>
        </w:rPr>
        <w:t>казачья</w:t>
      </w:r>
      <w:proofErr w:type="gramEnd"/>
      <w:r w:rsidRPr="00B878C4">
        <w:rPr>
          <w:rFonts w:ascii="Times New Roman" w:hAnsi="Times New Roman" w:cs="Times New Roman"/>
          <w:sz w:val="28"/>
          <w:szCs w:val="28"/>
        </w:rPr>
        <w:t>)</w:t>
      </w:r>
    </w:p>
    <w:p w:rsidR="00F44597" w:rsidRPr="00B878C4" w:rsidRDefault="00F44597" w:rsidP="00F44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878C4">
        <w:rPr>
          <w:rFonts w:ascii="Times New Roman" w:hAnsi="Times New Roman" w:cs="Times New Roman"/>
          <w:sz w:val="28"/>
          <w:szCs w:val="28"/>
        </w:rPr>
        <w:t xml:space="preserve">«На родной земле умри, но с нее не сходи» (русская) </w:t>
      </w:r>
    </w:p>
    <w:p w:rsidR="00F44597" w:rsidRPr="00507B0C" w:rsidRDefault="00F44597" w:rsidP="00F44597">
      <w:pPr>
        <w:rPr>
          <w:rFonts w:ascii="Times New Roman" w:hAnsi="Times New Roman" w:cs="Times New Roman"/>
          <w:i/>
          <w:sz w:val="28"/>
          <w:szCs w:val="28"/>
        </w:rPr>
      </w:pPr>
      <w:r w:rsidRPr="00B878C4">
        <w:rPr>
          <w:rFonts w:ascii="Times New Roman" w:hAnsi="Times New Roman" w:cs="Times New Roman"/>
          <w:i/>
          <w:sz w:val="28"/>
          <w:szCs w:val="28"/>
        </w:rPr>
        <w:t>(Защита родной земли – главная забота казака)</w:t>
      </w:r>
    </w:p>
    <w:p w:rsidR="00F44597" w:rsidRPr="00B878C4" w:rsidRDefault="00F44597" w:rsidP="00F445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78C4">
        <w:rPr>
          <w:rFonts w:ascii="Times New Roman" w:hAnsi="Times New Roman" w:cs="Times New Roman"/>
          <w:sz w:val="28"/>
          <w:szCs w:val="28"/>
        </w:rPr>
        <w:t>.«Казак за казака горой стоит» (</w:t>
      </w:r>
      <w:proofErr w:type="gramStart"/>
      <w:r w:rsidRPr="00B878C4">
        <w:rPr>
          <w:rFonts w:ascii="Times New Roman" w:hAnsi="Times New Roman" w:cs="Times New Roman"/>
          <w:sz w:val="28"/>
          <w:szCs w:val="28"/>
        </w:rPr>
        <w:t>казачья</w:t>
      </w:r>
      <w:proofErr w:type="gramEnd"/>
      <w:r w:rsidRPr="00B878C4">
        <w:rPr>
          <w:rFonts w:ascii="Times New Roman" w:hAnsi="Times New Roman" w:cs="Times New Roman"/>
          <w:sz w:val="28"/>
          <w:szCs w:val="28"/>
        </w:rPr>
        <w:t>)</w:t>
      </w:r>
    </w:p>
    <w:p w:rsidR="00F44597" w:rsidRPr="00B878C4" w:rsidRDefault="00F44597" w:rsidP="00F44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878C4">
        <w:rPr>
          <w:rFonts w:ascii="Times New Roman" w:hAnsi="Times New Roman" w:cs="Times New Roman"/>
          <w:sz w:val="28"/>
          <w:szCs w:val="28"/>
        </w:rPr>
        <w:lastRenderedPageBreak/>
        <w:t>«Стой за правду горой, тогда и люди за тобой» (русская)</w:t>
      </w:r>
    </w:p>
    <w:p w:rsidR="00F44597" w:rsidRPr="00064A1D" w:rsidRDefault="00F44597" w:rsidP="00F44597">
      <w:pPr>
        <w:rPr>
          <w:rFonts w:ascii="Times New Roman" w:hAnsi="Times New Roman" w:cs="Times New Roman"/>
          <w:i/>
          <w:sz w:val="28"/>
          <w:szCs w:val="28"/>
        </w:rPr>
      </w:pPr>
      <w:r w:rsidRPr="00B878C4">
        <w:rPr>
          <w:rFonts w:ascii="Times New Roman" w:hAnsi="Times New Roman" w:cs="Times New Roman"/>
          <w:i/>
          <w:sz w:val="28"/>
          <w:szCs w:val="28"/>
        </w:rPr>
        <w:t>(о братстве)</w:t>
      </w:r>
    </w:p>
    <w:p w:rsidR="00F44597" w:rsidRPr="00B878C4" w:rsidRDefault="00F44597" w:rsidP="00F445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78C4">
        <w:rPr>
          <w:rFonts w:ascii="Times New Roman" w:hAnsi="Times New Roman" w:cs="Times New Roman"/>
          <w:sz w:val="28"/>
          <w:szCs w:val="28"/>
        </w:rPr>
        <w:t>.«Чтоб рыбку в Тереке поймать, надо рано вставать!» (</w:t>
      </w:r>
      <w:proofErr w:type="gramStart"/>
      <w:r w:rsidRPr="00B878C4">
        <w:rPr>
          <w:rFonts w:ascii="Times New Roman" w:hAnsi="Times New Roman" w:cs="Times New Roman"/>
          <w:sz w:val="28"/>
          <w:szCs w:val="28"/>
        </w:rPr>
        <w:t>казачья</w:t>
      </w:r>
      <w:proofErr w:type="gramEnd"/>
      <w:r w:rsidRPr="00B878C4">
        <w:rPr>
          <w:rFonts w:ascii="Times New Roman" w:hAnsi="Times New Roman" w:cs="Times New Roman"/>
          <w:sz w:val="28"/>
          <w:szCs w:val="28"/>
        </w:rPr>
        <w:t>)</w:t>
      </w:r>
    </w:p>
    <w:p w:rsidR="00F44597" w:rsidRPr="00B878C4" w:rsidRDefault="00F44597" w:rsidP="00F44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878C4">
        <w:rPr>
          <w:rFonts w:ascii="Times New Roman" w:hAnsi="Times New Roman" w:cs="Times New Roman"/>
          <w:sz w:val="28"/>
          <w:szCs w:val="28"/>
        </w:rPr>
        <w:t>«Кто рано встает, тому Бог подает» (русская)</w:t>
      </w:r>
    </w:p>
    <w:p w:rsidR="00F44597" w:rsidRDefault="00F44597" w:rsidP="00F4459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78C4">
        <w:rPr>
          <w:rFonts w:ascii="Times New Roman" w:hAnsi="Times New Roman" w:cs="Times New Roman"/>
          <w:i/>
          <w:sz w:val="28"/>
          <w:szCs w:val="28"/>
        </w:rPr>
        <w:t>(для достижения успеха в каком-либо деле, необходимо быть активным и начинать действовать с раннего утра)</w:t>
      </w:r>
    </w:p>
    <w:p w:rsidR="00F44597" w:rsidRDefault="00F44597" w:rsidP="00F445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Pr="006C404B" w:rsidRDefault="00F44597" w:rsidP="00F445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6C404B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6C404B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«Терпи, казак, атаманом будешь»</w:t>
      </w:r>
      <w:r w:rsidRPr="006C4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404B">
        <w:rPr>
          <w:rFonts w:ascii="Times New Roman" w:hAnsi="Times New Roman" w:cs="Times New Roman"/>
          <w:sz w:val="28"/>
          <w:szCs w:val="28"/>
        </w:rPr>
        <w:t>(казачья)</w:t>
      </w:r>
    </w:p>
    <w:p w:rsidR="00F44597" w:rsidRPr="006C404B" w:rsidRDefault="00F44597" w:rsidP="00F44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404B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«Терпение и труд всё перетрут» </w:t>
      </w:r>
      <w:r w:rsidRPr="006C404B">
        <w:rPr>
          <w:rFonts w:ascii="Times New Roman" w:hAnsi="Times New Roman" w:cs="Times New Roman"/>
          <w:sz w:val="28"/>
          <w:szCs w:val="28"/>
        </w:rPr>
        <w:t>(русская)</w:t>
      </w:r>
    </w:p>
    <w:p w:rsidR="00F44597" w:rsidRPr="006C404B" w:rsidRDefault="00F44597" w:rsidP="00F4459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C40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(терпеливо перенося трудности и испытания, можно дождаться чего-то лучшего)</w:t>
      </w:r>
    </w:p>
    <w:p w:rsidR="00F44597" w:rsidRPr="00774737" w:rsidRDefault="00F44597" w:rsidP="00F44597">
      <w:pPr>
        <w:spacing w:before="281" w:after="281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Замечательно! Вторая страничка нашей коллекции готова. Прежде чем перейдем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следующей страничке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отдохнем немного.</w:t>
      </w:r>
    </w:p>
    <w:p w:rsidR="00F44597" w:rsidRPr="00680847" w:rsidRDefault="00F44597" w:rsidP="00F445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0847">
        <w:rPr>
          <w:rFonts w:ascii="Times New Roman" w:hAnsi="Times New Roman" w:cs="Times New Roman"/>
          <w:b/>
          <w:sz w:val="28"/>
          <w:szCs w:val="28"/>
          <w:lang w:eastAsia="ru-RU"/>
        </w:rPr>
        <w:t>Динамическая пауза.</w:t>
      </w:r>
    </w:p>
    <w:p w:rsidR="00F44597" w:rsidRDefault="00F44597" w:rsidP="00F445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0847">
        <w:rPr>
          <w:rFonts w:ascii="Times New Roman" w:hAnsi="Times New Roman" w:cs="Times New Roman"/>
          <w:b/>
          <w:sz w:val="28"/>
          <w:szCs w:val="28"/>
          <w:lang w:eastAsia="ru-RU"/>
        </w:rPr>
        <w:t>Игра «Ручеек» под казачью мелодию.</w:t>
      </w:r>
    </w:p>
    <w:p w:rsidR="00F44597" w:rsidRDefault="00F44597" w:rsidP="00F445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4597" w:rsidRPr="00315F62" w:rsidRDefault="00F44597" w:rsidP="00F4459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15F6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Ход игры</w:t>
      </w:r>
      <w:r w:rsidRPr="00315F62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: Игроки разбиваются по парам </w:t>
      </w:r>
      <w:proofErr w:type="gramStart"/>
      <w:r w:rsidRPr="00315F62">
        <w:rPr>
          <w:rStyle w:val="c13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315F62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взявшись за руки образуют «живой коридор –</w:t>
      </w:r>
      <w:r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5F62">
        <w:rPr>
          <w:rStyle w:val="c13"/>
          <w:rFonts w:ascii="Times New Roman" w:hAnsi="Times New Roman" w:cs="Times New Roman"/>
          <w:color w:val="000000"/>
          <w:sz w:val="28"/>
          <w:szCs w:val="28"/>
        </w:rPr>
        <w:t>ручеек». Оставшийся без пары игрок проходит внутри коридора, выбирая себе пару. Новая пара, пройдя через коридор, становится впереди, а оставшийся ищет себе пару снова.</w:t>
      </w:r>
    </w:p>
    <w:p w:rsidR="00F44597" w:rsidRPr="00680847" w:rsidRDefault="00F44597" w:rsidP="00F445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Продолжим нашу работу. 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Казачья смекалка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07E1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Казаки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отличались не только острым словом, но и острым умом. А как же! В бою врага надо обхитрить, опередить, а это по силам только умному, сообразительному, смекалистому воину. Отгадаем и мы </w:t>
      </w:r>
      <w:r w:rsidRPr="00774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казачьи загадки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Отгадки на загадки вставим в наш альбом.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Загадка 1. </w:t>
      </w:r>
      <w:proofErr w:type="gramStart"/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Висит, </w:t>
      </w:r>
      <w:proofErr w:type="spellStart"/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телепается</w:t>
      </w:r>
      <w:proofErr w:type="spellEnd"/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всяк за него хватается. </w:t>
      </w:r>
      <w:proofErr w:type="gramEnd"/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Отгадка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рушник – полотенце.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Pr="00A7473B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Загадка 2. Сама не ем, </w:t>
      </w:r>
      <w:r w:rsidRPr="00A74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A747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казаков кормлю</w:t>
      </w:r>
      <w:r w:rsidRPr="00A74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Отгадка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ложка.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Default="00F44597" w:rsidP="00F44597">
      <w:pPr>
        <w:shd w:val="clear" w:color="auto" w:fill="FFFFFF"/>
        <w:spacing w:after="0" w:line="240" w:lineRule="auto"/>
        <w:ind w:left="360" w:firstLine="3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Загадка 3.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Голове не будет страха, если есть на ней…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Отгадка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папаха.</w:t>
      </w:r>
    </w:p>
    <w:p w:rsidR="00F44597" w:rsidRPr="00A7473B" w:rsidRDefault="00F44597" w:rsidP="00F44597">
      <w:pPr>
        <w:shd w:val="clear" w:color="auto" w:fill="FFFFFF"/>
        <w:spacing w:after="0" w:line="240" w:lineRule="auto"/>
        <w:ind w:left="360" w:firstLine="33"/>
        <w:rPr>
          <w:rFonts w:ascii="Times New Roman" w:eastAsia="Times New Roman" w:hAnsi="Times New Roman" w:cs="Times New Roman"/>
          <w:color w:val="7030A0"/>
          <w:spacing w:val="-4"/>
          <w:sz w:val="32"/>
          <w:szCs w:val="32"/>
          <w:lang w:eastAsia="ru-RU"/>
        </w:rPr>
      </w:pP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Загадка 4.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обувь в огне изготавливается и с ног не снимается. 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подкова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Загадка 5. Стали </w:t>
      </w:r>
      <w:proofErr w:type="gramStart"/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хлопцы</w:t>
      </w:r>
      <w:proofErr w:type="gramEnd"/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ряд, проходить не велят. 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Отгадка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плетень.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74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Загадка 6.</w:t>
      </w:r>
      <w:r w:rsidRPr="0003446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A7473B">
        <w:rPr>
          <w:rFonts w:ascii="Times New Roman" w:hAnsi="Times New Roman" w:cs="Times New Roman"/>
          <w:color w:val="212529"/>
          <w:sz w:val="28"/>
          <w:szCs w:val="28"/>
        </w:rPr>
        <w:t>Концами над водой висит,</w:t>
      </w:r>
      <w:r w:rsidRPr="00A7473B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</w:t>
      </w:r>
      <w:r w:rsidRPr="00A7473B">
        <w:rPr>
          <w:rFonts w:ascii="Times New Roman" w:hAnsi="Times New Roman" w:cs="Times New Roman"/>
          <w:color w:val="212529"/>
          <w:sz w:val="28"/>
          <w:szCs w:val="28"/>
        </w:rPr>
        <w:t>Середкой на плече лежит.</w:t>
      </w:r>
      <w:r w:rsidRPr="00A747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Отгадка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74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коромысло.</w:t>
      </w:r>
    </w:p>
    <w:p w:rsidR="00F44597" w:rsidRPr="00A7473B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 7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Черный конь скачет в огонь. 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Отгадка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кочерга.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597" w:rsidRPr="000C60EA" w:rsidRDefault="00F44597" w:rsidP="00F4459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0C60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8.</w:t>
      </w:r>
      <w:r>
        <w:rPr>
          <w:rFonts w:eastAsia="Times New Roman"/>
          <w:lang w:eastAsia="ru-RU"/>
        </w:rPr>
        <w:t xml:space="preserve"> </w:t>
      </w:r>
      <w:r w:rsidRPr="000C60EA">
        <w:rPr>
          <w:rFonts w:ascii="Times New Roman" w:hAnsi="Times New Roman" w:cs="Times New Roman"/>
          <w:sz w:val="28"/>
          <w:szCs w:val="28"/>
        </w:rPr>
        <w:t>Выпускает жаркий пар</w:t>
      </w:r>
    </w:p>
    <w:p w:rsidR="00F44597" w:rsidRDefault="00F44597" w:rsidP="00F445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60EA">
        <w:rPr>
          <w:rFonts w:ascii="Times New Roman" w:hAnsi="Times New Roman" w:cs="Times New Roman"/>
          <w:sz w:val="28"/>
          <w:szCs w:val="28"/>
        </w:rPr>
        <w:t>Древний чайник… </w:t>
      </w:r>
    </w:p>
    <w:p w:rsidR="00F44597" w:rsidRDefault="00F44597" w:rsidP="00F44597">
      <w:pPr>
        <w:pStyle w:val="a3"/>
        <w:ind w:firstLine="36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Отгадка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60E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самовар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</w:p>
    <w:p w:rsidR="00F44597" w:rsidRPr="000C60EA" w:rsidRDefault="00F44597" w:rsidP="00F4459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F44597" w:rsidRPr="0068084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эта страничка нашей коллекции </w:t>
      </w:r>
      <w:r w:rsidRPr="006808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оказалась нам под силу</w:t>
      </w:r>
      <w:r w:rsidRPr="00680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F4459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коллекция наша собрана. Мы выполнили все что планировали. Спасибо вам за трудолюбие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Настало время </w:t>
      </w:r>
      <w:r w:rsidRPr="006808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сундук наш закрывать</w:t>
      </w:r>
      <w:r w:rsidRPr="00680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там еще очень много неизвестного и интересного. </w:t>
      </w:r>
    </w:p>
    <w:p w:rsidR="00F44597" w:rsidRPr="0077473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Наша задача как педагогов, пробудить в ребенке чувство  любви к своей малой родине. Именно «пробудить», потому что оно есть в каждой душе, и его надо взрастить, усилить. Постепенно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расширясь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 любовь переходит к родной стране, к ее истории, прошлому и настоящему. И наша сегодняшняя работа, я надеюсь, окажет Вам помощь в работе с детьми по нравственно-патриотическому воспитанию. Потому что нельзя построить будущее без прошлого.</w:t>
      </w:r>
    </w:p>
    <w:p w:rsidR="00F44597" w:rsidRPr="00680847" w:rsidRDefault="00F44597" w:rsidP="00F445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над коллекцией можно продолжать на следующих занятиях. Можно изготавливать 1 страничку. Можно выбирать другую тему. Все зависит от вас и поставленной цели. Сегодняшний </w:t>
      </w:r>
      <w:r w:rsidRPr="006808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мастер-класс – пример</w:t>
      </w:r>
      <w:r w:rsidRPr="00680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ориентир в вашей дальнейшей работе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4597" w:rsidRPr="00774737" w:rsidRDefault="00F44597" w:rsidP="00F445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работу! Творческих успехов!</w:t>
      </w:r>
    </w:p>
    <w:p w:rsidR="00F44597" w:rsidRDefault="00F44597" w:rsidP="00F44597"/>
    <w:p w:rsidR="00F44597" w:rsidRDefault="00F44597" w:rsidP="00F44597"/>
    <w:p w:rsidR="00F44597" w:rsidRDefault="00F44597" w:rsidP="004D37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44597" w:rsidRDefault="00F44597" w:rsidP="004D37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sectPr w:rsidR="00F44597" w:rsidSect="00CD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Tex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D37AD"/>
    <w:rsid w:val="003868B4"/>
    <w:rsid w:val="004D37AD"/>
    <w:rsid w:val="006C7B06"/>
    <w:rsid w:val="00CC4E9E"/>
    <w:rsid w:val="00CD4D6A"/>
    <w:rsid w:val="00D23334"/>
    <w:rsid w:val="00DF5624"/>
    <w:rsid w:val="00F44597"/>
    <w:rsid w:val="00F7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D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D37AD"/>
    <w:pPr>
      <w:spacing w:after="0" w:line="240" w:lineRule="auto"/>
    </w:pPr>
  </w:style>
  <w:style w:type="character" w:styleId="a4">
    <w:name w:val="Strong"/>
    <w:basedOn w:val="a0"/>
    <w:uiPriority w:val="22"/>
    <w:qFormat/>
    <w:rsid w:val="00F44597"/>
    <w:rPr>
      <w:b/>
      <w:bCs/>
    </w:rPr>
  </w:style>
  <w:style w:type="character" w:customStyle="1" w:styleId="c3">
    <w:name w:val="c3"/>
    <w:basedOn w:val="a0"/>
    <w:rsid w:val="00F44597"/>
  </w:style>
  <w:style w:type="character" w:customStyle="1" w:styleId="c13">
    <w:name w:val="c13"/>
    <w:basedOn w:val="a0"/>
    <w:rsid w:val="00F44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kub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2025-12-08T16:33:00Z</cp:lastPrinted>
  <dcterms:created xsi:type="dcterms:W3CDTF">2025-12-07T14:28:00Z</dcterms:created>
  <dcterms:modified xsi:type="dcterms:W3CDTF">2026-01-09T06:47:00Z</dcterms:modified>
</cp:coreProperties>
</file>